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68F1" w14:textId="77777777" w:rsidR="00BF101B" w:rsidRPr="008B40CD" w:rsidRDefault="00BF101B" w:rsidP="00BF101B">
      <w:pPr>
        <w:spacing w:after="40"/>
        <w:contextualSpacing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List</w:t>
      </w: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of experts</w:t>
      </w:r>
    </w:p>
    <w:p w14:paraId="0D95ADA3" w14:textId="77777777" w:rsidR="00BF101B" w:rsidRPr="008B40CD" w:rsidRDefault="00BF101B" w:rsidP="00BF101B">
      <w:pPr>
        <w:spacing w:before="60" w:after="10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B40CD">
        <w:rPr>
          <w:rFonts w:ascii="Times New Roman" w:hAnsi="Times New Roman" w:cs="Times New Roman"/>
          <w:i/>
          <w:iCs/>
          <w:sz w:val="28"/>
          <w:szCs w:val="28"/>
        </w:rPr>
        <w:t>JINR host country experts</w:t>
      </w:r>
    </w:p>
    <w:p w14:paraId="4232EFA6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Belyaeva M.P., </w:t>
      </w:r>
      <w:r w:rsidRPr="008B40CD">
        <w:rPr>
          <w:rFonts w:ascii="Times New Roman" w:hAnsi="Times New Roman" w:cs="Times New Roman"/>
          <w:sz w:val="28"/>
          <w:szCs w:val="28"/>
        </w:rPr>
        <w:t xml:space="preserve">Director for International Cooperation, Rosatom </w:t>
      </w:r>
    </w:p>
    <w:p w14:paraId="37209E4E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Chernykh I.A., </w:t>
      </w:r>
      <w:r w:rsidRPr="00D40481">
        <w:rPr>
          <w:rFonts w:ascii="Times New Roman" w:hAnsi="Times New Roman" w:cs="Times New Roman"/>
          <w:sz w:val="28"/>
          <w:szCs w:val="28"/>
        </w:rPr>
        <w:t>Institute of Law, Peoples' Friendship University of Russia</w:t>
      </w: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</w:p>
    <w:p w14:paraId="7965D87F" w14:textId="77777777" w:rsidR="00BF101B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Danilin</w:t>
      </w:r>
      <w:proofErr w:type="spellEnd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8B40CD">
        <w:rPr>
          <w:rFonts w:ascii="Times New Roman" w:hAnsi="Times New Roman" w:cs="Times New Roman"/>
          <w:b/>
          <w:bCs/>
          <w:sz w:val="28"/>
          <w:szCs w:val="28"/>
        </w:rPr>
        <w:t>I.V.</w:t>
      </w:r>
      <w:r w:rsidRPr="008B40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481">
        <w:rPr>
          <w:rFonts w:ascii="Times New Roman" w:hAnsi="Times New Roman" w:cs="Times New Roman"/>
          <w:sz w:val="28"/>
          <w:szCs w:val="28"/>
        </w:rPr>
        <w:t xml:space="preserve">Head of Department, </w:t>
      </w:r>
      <w:r w:rsidRPr="008B40CD">
        <w:rPr>
          <w:rFonts w:ascii="Times New Roman" w:hAnsi="Times New Roman" w:cs="Times New Roman"/>
          <w:sz w:val="28"/>
          <w:szCs w:val="28"/>
        </w:rPr>
        <w:t>Primakov Institute of World Economy and International Relations RAS</w:t>
      </w:r>
    </w:p>
    <w:p w14:paraId="532F68E3" w14:textId="77777777" w:rsidR="00BF101B" w:rsidRPr="008B40CD" w:rsidRDefault="00BF101B" w:rsidP="00347597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0481">
        <w:rPr>
          <w:rFonts w:ascii="Times New Roman" w:hAnsi="Times New Roman" w:cs="Times New Roman"/>
          <w:b/>
          <w:bCs/>
          <w:smallCaps/>
          <w:sz w:val="28"/>
          <w:szCs w:val="28"/>
        </w:rPr>
        <w:t>Ilovayskaya</w:t>
      </w:r>
      <w:proofErr w:type="spellEnd"/>
      <w:r w:rsidRPr="00D40481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A.V.,</w:t>
      </w:r>
      <w:r w:rsidRPr="00D40481">
        <w:rPr>
          <w:rFonts w:ascii="Times New Roman" w:hAnsi="Times New Roman" w:cs="Times New Roman"/>
          <w:sz w:val="28"/>
          <w:szCs w:val="28"/>
        </w:rPr>
        <w:t xml:space="preserve"> Sochi Dialogue (Russia-Austria), Russian Science Foundation</w:t>
      </w:r>
    </w:p>
    <w:p w14:paraId="5CD7A3E8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Kuklina</w:t>
      </w:r>
      <w:proofErr w:type="spellEnd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proofErr w:type="gramStart"/>
      <w:r w:rsidRPr="008B40CD">
        <w:rPr>
          <w:rFonts w:ascii="Times New Roman" w:hAnsi="Times New Roman" w:cs="Times New Roman"/>
          <w:b/>
          <w:bCs/>
          <w:sz w:val="28"/>
          <w:szCs w:val="28"/>
        </w:rPr>
        <w:t xml:space="preserve">I.R. </w:t>
      </w:r>
      <w:r w:rsidRPr="008B40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40CD">
        <w:rPr>
          <w:rFonts w:ascii="Times New Roman" w:hAnsi="Times New Roman" w:cs="Times New Roman"/>
          <w:sz w:val="28"/>
          <w:szCs w:val="28"/>
        </w:rPr>
        <w:t xml:space="preserve"> Executive Director, Analytical Center for International Scientific, Technological and Educational Programs</w:t>
      </w:r>
    </w:p>
    <w:p w14:paraId="57B7D425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Lisitsa</w:t>
      </w:r>
      <w:proofErr w:type="spellEnd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A.V.,</w:t>
      </w:r>
      <w:r w:rsidRPr="008B40CD">
        <w:rPr>
          <w:sz w:val="28"/>
          <w:szCs w:val="28"/>
        </w:rPr>
        <w:t xml:space="preserve"> </w:t>
      </w:r>
      <w:r w:rsidRPr="008B40CD">
        <w:rPr>
          <w:rFonts w:ascii="Times New Roman" w:hAnsi="Times New Roman" w:cs="Times New Roman"/>
          <w:sz w:val="28"/>
          <w:szCs w:val="28"/>
        </w:rPr>
        <w:t>Academician of the Russian Academy of Sciences, Head of the Center for Scientific and Practical Education</w:t>
      </w:r>
    </w:p>
    <w:p w14:paraId="4252799D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Lyulin S.V., </w:t>
      </w:r>
      <w:r w:rsidRPr="008B40CD">
        <w:rPr>
          <w:rFonts w:ascii="Times New Roman" w:hAnsi="Times New Roman" w:cs="Times New Roman"/>
          <w:sz w:val="28"/>
          <w:szCs w:val="28"/>
        </w:rPr>
        <w:t>Corresponding Member of the Russian Academy of Sciences, Deputy President of the Russian Academy of Sciences</w:t>
      </w:r>
    </w:p>
    <w:p w14:paraId="711064A2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Matveeva M.D., </w:t>
      </w:r>
      <w:r w:rsidRPr="008B40CD">
        <w:rPr>
          <w:rFonts w:ascii="Times New Roman" w:hAnsi="Times New Roman" w:cs="Times New Roman"/>
          <w:sz w:val="28"/>
          <w:szCs w:val="28"/>
        </w:rPr>
        <w:t xml:space="preserve">Director of the Sochi Dialogue (Russia-Austria), Advisor to the Head of the </w:t>
      </w:r>
      <w:r w:rsidRPr="000D7AF9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8B40CD">
        <w:rPr>
          <w:rFonts w:ascii="Times New Roman" w:hAnsi="Times New Roman" w:cs="Times New Roman"/>
          <w:sz w:val="28"/>
          <w:szCs w:val="28"/>
        </w:rPr>
        <w:t>Talent and Success</w:t>
      </w:r>
      <w:r w:rsidRPr="000D7AF9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8B40CD">
        <w:rPr>
          <w:rFonts w:ascii="Times New Roman" w:hAnsi="Times New Roman" w:cs="Times New Roman"/>
          <w:sz w:val="28"/>
          <w:szCs w:val="28"/>
        </w:rPr>
        <w:t xml:space="preserve"> Foundation for </w:t>
      </w:r>
      <w:r w:rsidRPr="00991B3F">
        <w:rPr>
          <w:rFonts w:ascii="Times New Roman" w:hAnsi="Times New Roman" w:cs="Times New Roman"/>
          <w:spacing w:val="-4"/>
          <w:sz w:val="28"/>
          <w:szCs w:val="28"/>
        </w:rPr>
        <w:t xml:space="preserve">international </w:t>
      </w:r>
      <w:r>
        <w:rPr>
          <w:rFonts w:ascii="Times New Roman" w:hAnsi="Times New Roman" w:cs="Times New Roman"/>
          <w:spacing w:val="-4"/>
          <w:sz w:val="28"/>
          <w:szCs w:val="28"/>
        </w:rPr>
        <w:t>affairs</w:t>
      </w:r>
    </w:p>
    <w:p w14:paraId="1CF18A92" w14:textId="5222F5F1" w:rsidR="00BF101B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Naumov A.V., </w:t>
      </w:r>
      <w:r w:rsidRPr="008B40CD">
        <w:rPr>
          <w:rFonts w:ascii="Times New Roman" w:hAnsi="Times New Roman" w:cs="Times New Roman"/>
          <w:sz w:val="28"/>
          <w:szCs w:val="28"/>
        </w:rPr>
        <w:t xml:space="preserve">Corresponding Member of </w:t>
      </w:r>
      <w:r>
        <w:rPr>
          <w:rFonts w:ascii="Times New Roman" w:hAnsi="Times New Roman" w:cs="Times New Roman"/>
          <w:sz w:val="28"/>
          <w:szCs w:val="28"/>
        </w:rPr>
        <w:t>RAS</w:t>
      </w:r>
      <w:r w:rsidRPr="008B40CD">
        <w:rPr>
          <w:rFonts w:ascii="Times New Roman" w:hAnsi="Times New Roman" w:cs="Times New Roman"/>
          <w:sz w:val="28"/>
          <w:szCs w:val="28"/>
        </w:rPr>
        <w:t xml:space="preserve">, Head of </w:t>
      </w:r>
      <w:proofErr w:type="spellStart"/>
      <w:r>
        <w:rPr>
          <w:rFonts w:ascii="Times New Roman" w:hAnsi="Times New Roman" w:cs="Times New Roman"/>
          <w:sz w:val="28"/>
          <w:szCs w:val="28"/>
        </w:rPr>
        <w:t>Troitsk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branch </w:t>
      </w:r>
      <w:proofErr w:type="spellStart"/>
      <w:r>
        <w:rPr>
          <w:rFonts w:ascii="Times New Roman" w:hAnsi="Times New Roman" w:cs="Times New Roman"/>
          <w:sz w:val="28"/>
          <w:szCs w:val="28"/>
        </w:rPr>
        <w:t>Lebendev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Physical Institute RAS;</w:t>
      </w:r>
      <w:r w:rsidRPr="008B40CD">
        <w:rPr>
          <w:rFonts w:ascii="Times New Roman" w:hAnsi="Times New Roman" w:cs="Times New Roman"/>
          <w:sz w:val="28"/>
          <w:szCs w:val="28"/>
        </w:rPr>
        <w:t xml:space="preserve"> Head of Department, Institute of Spectroscopy of the Russian Academy of Sciences</w:t>
      </w:r>
      <w:r>
        <w:rPr>
          <w:rFonts w:ascii="Times New Roman" w:hAnsi="Times New Roman" w:cs="Times New Roman"/>
          <w:sz w:val="28"/>
          <w:szCs w:val="28"/>
        </w:rPr>
        <w:t>; head of chair MPGU</w:t>
      </w:r>
    </w:p>
    <w:p w14:paraId="795DD648" w14:textId="77777777" w:rsidR="00BF101B" w:rsidRPr="00D40481" w:rsidRDefault="00BF101B" w:rsidP="00BF10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481">
        <w:rPr>
          <w:rFonts w:ascii="Times New Roman" w:hAnsi="Times New Roman" w:cs="Times New Roman"/>
          <w:b/>
          <w:bCs/>
          <w:smallCaps/>
          <w:sz w:val="28"/>
          <w:szCs w:val="28"/>
        </w:rPr>
        <w:t>Ponomarenko E.A.,</w:t>
      </w:r>
      <w:r w:rsidRPr="00D40481">
        <w:rPr>
          <w:rFonts w:ascii="Times New Roman" w:hAnsi="Times New Roman" w:cs="Times New Roman"/>
          <w:sz w:val="28"/>
          <w:szCs w:val="28"/>
        </w:rPr>
        <w:t xml:space="preserve"> Director of the Research Institute of Biomedical Chemistry</w:t>
      </w:r>
    </w:p>
    <w:p w14:paraId="1FF280CB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Reinhardt R.O. </w:t>
      </w:r>
      <w:r w:rsidRPr="008B40CD">
        <w:rPr>
          <w:rFonts w:ascii="Times New Roman" w:hAnsi="Times New Roman" w:cs="Times New Roman"/>
          <w:sz w:val="28"/>
          <w:szCs w:val="28"/>
        </w:rPr>
        <w:t xml:space="preserve">expert of the Valdai International Discussion Club and the Russian International Affairs Council (RIAC), Department of Diplomacy, MGIMO </w:t>
      </w:r>
    </w:p>
    <w:p w14:paraId="3543B04E" w14:textId="77777777" w:rsidR="00BF101B" w:rsidRPr="009535F1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Samoilovskaya</w:t>
      </w:r>
      <w:proofErr w:type="spellEnd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N.A., </w:t>
      </w:r>
      <w:r w:rsidRPr="008B40CD">
        <w:rPr>
          <w:rFonts w:ascii="Times New Roman" w:hAnsi="Times New Roman" w:cs="Times New Roman"/>
          <w:sz w:val="28"/>
          <w:szCs w:val="28"/>
        </w:rPr>
        <w:t>Chairman of the Youth Department - Member of the Russian Pugwash Committee</w:t>
      </w:r>
      <w:r w:rsidRPr="005E04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MGIMO</w:t>
      </w:r>
    </w:p>
    <w:p w14:paraId="00CF81E6" w14:textId="77777777" w:rsidR="00BF101B" w:rsidRPr="005E040B" w:rsidRDefault="00BF101B" w:rsidP="00BF101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06897354"/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Usoltsev</w:t>
      </w:r>
      <w:proofErr w:type="spellEnd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proofErr w:type="gramStart"/>
      <w:r w:rsidRPr="008B40CD">
        <w:rPr>
          <w:rFonts w:ascii="Times New Roman" w:hAnsi="Times New Roman" w:cs="Times New Roman"/>
          <w:b/>
          <w:bCs/>
          <w:sz w:val="28"/>
          <w:szCs w:val="28"/>
        </w:rPr>
        <w:t xml:space="preserve">A.V. </w:t>
      </w:r>
      <w:r w:rsidRPr="008B40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40CD">
        <w:rPr>
          <w:rFonts w:ascii="Times New Roman" w:hAnsi="Times New Roman" w:cs="Times New Roman"/>
          <w:sz w:val="28"/>
          <w:szCs w:val="28"/>
        </w:rPr>
        <w:t xml:space="preserve"> Head of the International Department</w:t>
      </w:r>
      <w:r w:rsidRPr="005E040B">
        <w:rPr>
          <w:rFonts w:ascii="Times New Roman" w:hAnsi="Times New Roman" w:cs="Times New Roman"/>
          <w:sz w:val="28"/>
          <w:szCs w:val="28"/>
          <w:lang w:val="en-US"/>
        </w:rPr>
        <w:t>, Russian Foundation for Basic Research</w:t>
      </w:r>
    </w:p>
    <w:bookmarkEnd w:id="0"/>
    <w:p w14:paraId="33B6F4B3" w14:textId="77777777" w:rsidR="00BF101B" w:rsidRDefault="00BF101B" w:rsidP="00BF101B">
      <w:pPr>
        <w:spacing w:before="60" w:after="10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E040B">
        <w:rPr>
          <w:rFonts w:ascii="Times New Roman" w:hAnsi="Times New Roman" w:cs="Times New Roman"/>
          <w:i/>
          <w:iCs/>
          <w:sz w:val="28"/>
          <w:szCs w:val="28"/>
        </w:rPr>
        <w:t>Science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&amp;</w:t>
      </w:r>
      <w:r w:rsidRPr="005E040B">
        <w:t xml:space="preserve"> </w:t>
      </w:r>
      <w:r w:rsidRPr="005E040B">
        <w:rPr>
          <w:rFonts w:ascii="Times New Roman" w:hAnsi="Times New Roman" w:cs="Times New Roman"/>
          <w:i/>
          <w:iCs/>
          <w:sz w:val="28"/>
          <w:szCs w:val="28"/>
          <w:lang w:val="en-US"/>
        </w:rPr>
        <w:t>Technology</w:t>
      </w:r>
      <w:r w:rsidRPr="005E040B">
        <w:rPr>
          <w:rFonts w:ascii="Times New Roman" w:hAnsi="Times New Roman" w:cs="Times New Roman"/>
          <w:i/>
          <w:iCs/>
          <w:sz w:val="28"/>
          <w:szCs w:val="28"/>
        </w:rPr>
        <w:t xml:space="preserve"> Counsellors</w:t>
      </w:r>
    </w:p>
    <w:p w14:paraId="0CD64DF3" w14:textId="77777777" w:rsidR="00BF101B" w:rsidRPr="008B40CD" w:rsidRDefault="00BF101B" w:rsidP="00BF101B">
      <w:pPr>
        <w:spacing w:before="60" w:after="100" w:line="240" w:lineRule="auto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André João R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y</w:t>
      </w: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pl</w:t>
      </w:r>
      <w:r w:rsidRPr="008B40CD">
        <w:rPr>
          <w:rFonts w:ascii="Times New Roman" w:hAnsi="Times New Roman" w:cs="Times New Roman"/>
          <w:sz w:val="28"/>
          <w:szCs w:val="28"/>
        </w:rPr>
        <w:t>, Head of Science, Technology and Innovation, Embassy of Brazil in Russia</w:t>
      </w:r>
    </w:p>
    <w:p w14:paraId="147916DE" w14:textId="77777777" w:rsidR="00BF101B" w:rsidRPr="008B40CD" w:rsidRDefault="00BF101B" w:rsidP="00BF101B">
      <w:pPr>
        <w:spacing w:before="60" w:after="100" w:line="240" w:lineRule="auto"/>
        <w:rPr>
          <w:rFonts w:ascii="Times New Roman" w:hAnsi="Times New Roman" w:cs="Times New Roman"/>
          <w:sz w:val="28"/>
          <w:szCs w:val="28"/>
        </w:rPr>
      </w:pPr>
      <w:r w:rsidRPr="00D40481">
        <w:rPr>
          <w:rFonts w:ascii="Times New Roman" w:hAnsi="Times New Roman" w:cs="Times New Roman"/>
          <w:b/>
          <w:bCs/>
          <w:smallCaps/>
          <w:sz w:val="28"/>
          <w:szCs w:val="28"/>
        </w:rPr>
        <w:t>Anh Nguyen Ngoc</w:t>
      </w: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, </w:t>
      </w:r>
      <w:r w:rsidRPr="008B40CD">
        <w:rPr>
          <w:rFonts w:ascii="Times New Roman" w:hAnsi="Times New Roman" w:cs="Times New Roman"/>
          <w:sz w:val="28"/>
          <w:szCs w:val="28"/>
        </w:rPr>
        <w:t>First Secretary, Representative of the Ministry of Science and Technology, Embassy of Vietnam in Russia</w:t>
      </w:r>
    </w:p>
    <w:p w14:paraId="046F0B98" w14:textId="77777777" w:rsidR="00BF101B" w:rsidRPr="008B40CD" w:rsidRDefault="00BF101B" w:rsidP="00BF101B">
      <w:pPr>
        <w:spacing w:before="60" w:after="100" w:line="240" w:lineRule="auto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Shishir </w:t>
      </w:r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Shrotriya</w:t>
      </w:r>
      <w:proofErr w:type="spellEnd"/>
      <w:r w:rsidRPr="008B4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E040B">
        <w:rPr>
          <w:rFonts w:ascii="Times New Roman" w:hAnsi="Times New Roman" w:cs="Times New Roman"/>
          <w:sz w:val="28"/>
          <w:szCs w:val="28"/>
        </w:rPr>
        <w:t>Head of Science Section, Embassy of India in Russia</w:t>
      </w:r>
    </w:p>
    <w:p w14:paraId="331C863F" w14:textId="77777777" w:rsidR="00BF101B" w:rsidRPr="008B40CD" w:rsidRDefault="00BF101B" w:rsidP="00BF101B">
      <w:pPr>
        <w:spacing w:before="60" w:after="10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B40CD">
        <w:rPr>
          <w:rFonts w:ascii="Times New Roman" w:hAnsi="Times New Roman" w:cs="Times New Roman"/>
          <w:i/>
          <w:iCs/>
          <w:sz w:val="28"/>
          <w:szCs w:val="28"/>
        </w:rPr>
        <w:t>Participants from JINR</w:t>
      </w:r>
    </w:p>
    <w:p w14:paraId="6856EDAC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Trubnikov </w:t>
      </w:r>
      <w:proofErr w:type="gramStart"/>
      <w:r w:rsidRPr="008B40CD">
        <w:rPr>
          <w:rFonts w:ascii="Times New Roman" w:hAnsi="Times New Roman" w:cs="Times New Roman"/>
          <w:b/>
          <w:bCs/>
          <w:sz w:val="28"/>
          <w:szCs w:val="28"/>
        </w:rPr>
        <w:t xml:space="preserve">G.V. </w:t>
      </w:r>
      <w:r w:rsidRPr="008B40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40CD">
        <w:rPr>
          <w:rFonts w:ascii="Times New Roman" w:hAnsi="Times New Roman" w:cs="Times New Roman"/>
          <w:sz w:val="28"/>
          <w:szCs w:val="28"/>
        </w:rPr>
        <w:t xml:space="preserve"> Academician of </w:t>
      </w:r>
      <w:r>
        <w:rPr>
          <w:rFonts w:ascii="Times New Roman" w:hAnsi="Times New Roman" w:cs="Times New Roman"/>
          <w:sz w:val="28"/>
          <w:szCs w:val="28"/>
        </w:rPr>
        <w:t>RAS</w:t>
      </w:r>
      <w:r w:rsidRPr="008B40CD">
        <w:rPr>
          <w:rFonts w:ascii="Times New Roman" w:hAnsi="Times New Roman" w:cs="Times New Roman"/>
          <w:sz w:val="28"/>
          <w:szCs w:val="28"/>
        </w:rPr>
        <w:t>, Director</w:t>
      </w:r>
      <w:r>
        <w:rPr>
          <w:rFonts w:ascii="Times New Roman" w:hAnsi="Times New Roman" w:cs="Times New Roman"/>
          <w:sz w:val="28"/>
          <w:szCs w:val="28"/>
        </w:rPr>
        <w:t>, JINR</w:t>
      </w:r>
      <w:r w:rsidRPr="008B40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8CC51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Matveev V. </w:t>
      </w:r>
      <w:r w:rsidRPr="008B40CD">
        <w:rPr>
          <w:rFonts w:ascii="Times New Roman" w:hAnsi="Times New Roman" w:cs="Times New Roman"/>
          <w:b/>
          <w:bCs/>
          <w:sz w:val="28"/>
          <w:szCs w:val="28"/>
        </w:rPr>
        <w:t xml:space="preserve">A., </w:t>
      </w:r>
      <w:r w:rsidRPr="008B40CD">
        <w:rPr>
          <w:rFonts w:ascii="Times New Roman" w:hAnsi="Times New Roman" w:cs="Times New Roman"/>
          <w:sz w:val="28"/>
          <w:szCs w:val="28"/>
        </w:rPr>
        <w:t xml:space="preserve">Academician of </w:t>
      </w:r>
      <w:r>
        <w:rPr>
          <w:rFonts w:ascii="Times New Roman" w:hAnsi="Times New Roman" w:cs="Times New Roman"/>
          <w:sz w:val="28"/>
          <w:szCs w:val="28"/>
        </w:rPr>
        <w:t>RAS</w:t>
      </w:r>
      <w:r w:rsidRPr="008B40CD">
        <w:rPr>
          <w:rFonts w:ascii="Times New Roman" w:hAnsi="Times New Roman" w:cs="Times New Roman"/>
          <w:sz w:val="28"/>
          <w:szCs w:val="28"/>
        </w:rPr>
        <w:t xml:space="preserve">, Scientific </w:t>
      </w:r>
      <w:r>
        <w:rPr>
          <w:rFonts w:ascii="Times New Roman" w:hAnsi="Times New Roman" w:cs="Times New Roman"/>
          <w:sz w:val="28"/>
          <w:szCs w:val="28"/>
        </w:rPr>
        <w:t>Leader, JINR</w:t>
      </w:r>
      <w:r w:rsidRPr="008B40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32614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Kamanin </w:t>
      </w:r>
      <w:proofErr w:type="gramStart"/>
      <w:r w:rsidRPr="008B40CD">
        <w:rPr>
          <w:rFonts w:ascii="Times New Roman" w:hAnsi="Times New Roman" w:cs="Times New Roman"/>
          <w:b/>
          <w:bCs/>
          <w:sz w:val="28"/>
          <w:szCs w:val="28"/>
        </w:rPr>
        <w:t xml:space="preserve">D.V. </w:t>
      </w:r>
      <w:r w:rsidRPr="008B40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40CD">
        <w:rPr>
          <w:rFonts w:ascii="Times New Roman" w:hAnsi="Times New Roman" w:cs="Times New Roman"/>
          <w:sz w:val="28"/>
          <w:szCs w:val="28"/>
        </w:rPr>
        <w:t xml:space="preserve"> Head of the Department of International Cooperation, JINR</w:t>
      </w:r>
    </w:p>
    <w:p w14:paraId="6508A142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С</w:t>
      </w:r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uli</w:t>
      </w:r>
      <w:proofErr w:type="spellEnd"/>
      <w:r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с</w:t>
      </w:r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ov</w:t>
      </w:r>
      <w:proofErr w:type="spellEnd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8B40CD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5E040B">
        <w:rPr>
          <w:rFonts w:ascii="Times New Roman" w:hAnsi="Times New Roman" w:cs="Times New Roman"/>
          <w:b/>
          <w:bCs/>
          <w:sz w:val="28"/>
          <w:szCs w:val="28"/>
          <w:lang w:val="en-US"/>
        </w:rPr>
        <w:t>.-A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8B40CD">
        <w:rPr>
          <w:rFonts w:ascii="Times New Roman" w:hAnsi="Times New Roman" w:cs="Times New Roman"/>
          <w:sz w:val="28"/>
          <w:szCs w:val="28"/>
        </w:rPr>
        <w:t>, Deputy Chief Scientific Secretary of JINR</w:t>
      </w:r>
    </w:p>
    <w:p w14:paraId="171F5292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Nedelko </w:t>
      </w:r>
      <w:proofErr w:type="gramStart"/>
      <w:r w:rsidRPr="008B40CD">
        <w:rPr>
          <w:rFonts w:ascii="Times New Roman" w:hAnsi="Times New Roman" w:cs="Times New Roman"/>
          <w:b/>
          <w:bCs/>
          <w:sz w:val="28"/>
          <w:szCs w:val="28"/>
        </w:rPr>
        <w:t xml:space="preserve">S.N. </w:t>
      </w:r>
      <w:r w:rsidRPr="008B40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40CD">
        <w:rPr>
          <w:rFonts w:ascii="Times New Roman" w:hAnsi="Times New Roman" w:cs="Times New Roman"/>
          <w:sz w:val="28"/>
          <w:szCs w:val="28"/>
        </w:rPr>
        <w:t xml:space="preserve"> JINR Chief Scientific Secretary</w:t>
      </w:r>
    </w:p>
    <w:p w14:paraId="27AF6C9A" w14:textId="77777777" w:rsidR="00BF101B" w:rsidRPr="008B40CD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Sule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y</w:t>
      </w:r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manov </w:t>
      </w:r>
      <w:r w:rsidRPr="008B40CD">
        <w:rPr>
          <w:rFonts w:ascii="Times New Roman" w:hAnsi="Times New Roman" w:cs="Times New Roman"/>
          <w:b/>
          <w:bCs/>
          <w:sz w:val="28"/>
          <w:szCs w:val="28"/>
        </w:rPr>
        <w:t>I.T.</w:t>
      </w:r>
      <w:r w:rsidRPr="008B40CD">
        <w:rPr>
          <w:rFonts w:ascii="Times New Roman" w:hAnsi="Times New Roman" w:cs="Times New Roman"/>
          <w:sz w:val="28"/>
          <w:szCs w:val="28"/>
        </w:rPr>
        <w:t xml:space="preserve">, International Cooperation Adviser to the JINR Director </w:t>
      </w:r>
    </w:p>
    <w:p w14:paraId="1B73D2D3" w14:textId="0CB1CFB0" w:rsidR="001952AA" w:rsidRPr="00BF101B" w:rsidRDefault="00BF101B" w:rsidP="00BF101B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>Zaikina</w:t>
      </w:r>
      <w:proofErr w:type="spellEnd"/>
      <w:r w:rsidRPr="008B40C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N.V., </w:t>
      </w:r>
      <w:r w:rsidR="00DC5F04">
        <w:rPr>
          <w:rFonts w:ascii="Times New Roman" w:hAnsi="Times New Roman" w:cs="Times New Roman"/>
          <w:sz w:val="28"/>
          <w:szCs w:val="28"/>
        </w:rPr>
        <w:t>P</w:t>
      </w:r>
      <w:r w:rsidRPr="008B40CD">
        <w:rPr>
          <w:rFonts w:ascii="Times New Roman" w:hAnsi="Times New Roman" w:cs="Times New Roman"/>
          <w:sz w:val="28"/>
          <w:szCs w:val="28"/>
        </w:rPr>
        <w:t xml:space="preserve">ress </w:t>
      </w:r>
      <w:r w:rsidR="00DC5F04">
        <w:rPr>
          <w:rFonts w:ascii="Times New Roman" w:hAnsi="Times New Roman" w:cs="Times New Roman"/>
          <w:sz w:val="28"/>
          <w:szCs w:val="28"/>
        </w:rPr>
        <w:t>S</w:t>
      </w:r>
      <w:r w:rsidRPr="008B40CD">
        <w:rPr>
          <w:rFonts w:ascii="Times New Roman" w:hAnsi="Times New Roman" w:cs="Times New Roman"/>
          <w:sz w:val="28"/>
          <w:szCs w:val="28"/>
        </w:rPr>
        <w:t>ecretary</w:t>
      </w:r>
      <w:r w:rsidR="00DC5F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JINR</w:t>
      </w:r>
    </w:p>
    <w:sectPr w:rsidR="001952AA" w:rsidRPr="00BF101B" w:rsidSect="00FE52EC">
      <w:footerReference w:type="default" r:id="rId6"/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D1F5" w14:textId="77777777" w:rsidR="00885DD5" w:rsidRDefault="00885DD5" w:rsidP="00FE52EC">
      <w:pPr>
        <w:spacing w:after="0" w:line="240" w:lineRule="auto"/>
      </w:pPr>
      <w:r>
        <w:separator/>
      </w:r>
    </w:p>
  </w:endnote>
  <w:endnote w:type="continuationSeparator" w:id="0">
    <w:p w14:paraId="4A5458C5" w14:textId="77777777" w:rsidR="00885DD5" w:rsidRDefault="00885DD5" w:rsidP="00FE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6A2E" w14:textId="7B02B6C0" w:rsidR="00FE52EC" w:rsidRPr="00FE52EC" w:rsidRDefault="00FE52EC" w:rsidP="00FE52EC">
    <w:pPr>
      <w:spacing w:after="0" w:line="240" w:lineRule="auto"/>
      <w:rPr>
        <w:rFonts w:ascii="Times New Roman" w:hAnsi="Times New Roman" w:cs="Times New Roman"/>
        <w:smallCaps/>
        <w:lang w:val="en-US"/>
      </w:rPr>
    </w:pPr>
    <w:r w:rsidRPr="000C6492">
      <w:rPr>
        <w:rFonts w:ascii="Times New Roman" w:hAnsi="Times New Roman" w:cs="Times New Roman"/>
        <w:smallCaps/>
        <w:lang w:val="en-US"/>
      </w:rPr>
      <w:t>Dubna Green Chamber Talks "Science, Dialogue and Society"</w:t>
    </w:r>
    <w:r>
      <w:rPr>
        <w:rFonts w:ascii="Times New Roman" w:hAnsi="Times New Roman" w:cs="Times New Roman"/>
        <w:smallCaps/>
        <w:lang w:val="en-US"/>
      </w:rPr>
      <w:t xml:space="preserve"> || Dubna, July 12,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8474" w14:textId="77777777" w:rsidR="00885DD5" w:rsidRDefault="00885DD5" w:rsidP="00FE52EC">
      <w:pPr>
        <w:spacing w:after="0" w:line="240" w:lineRule="auto"/>
      </w:pPr>
      <w:r>
        <w:separator/>
      </w:r>
    </w:p>
  </w:footnote>
  <w:footnote w:type="continuationSeparator" w:id="0">
    <w:p w14:paraId="651BCA47" w14:textId="77777777" w:rsidR="00885DD5" w:rsidRDefault="00885DD5" w:rsidP="00FE5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1B"/>
    <w:rsid w:val="001952AA"/>
    <w:rsid w:val="00347597"/>
    <w:rsid w:val="00885DD5"/>
    <w:rsid w:val="00BF101B"/>
    <w:rsid w:val="00DC5F04"/>
    <w:rsid w:val="00F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F874"/>
  <w15:chartTrackingRefBased/>
  <w15:docId w15:val="{B92F03ED-4989-4275-B61C-D66C8AB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01B"/>
    <w:rPr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2EC"/>
    <w:rPr>
      <w:lang w:val="en"/>
    </w:rPr>
  </w:style>
  <w:style w:type="paragraph" w:styleId="a5">
    <w:name w:val="footer"/>
    <w:basedOn w:val="a"/>
    <w:link w:val="a6"/>
    <w:uiPriority w:val="99"/>
    <w:unhideWhenUsed/>
    <w:rsid w:val="00FE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2EC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2022-07-14T06:18:00Z</dcterms:created>
  <dcterms:modified xsi:type="dcterms:W3CDTF">2022-07-14T06:21:00Z</dcterms:modified>
</cp:coreProperties>
</file>